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11" w:rsidRDefault="00741711" w:rsidP="00741711">
      <w:pPr>
        <w:shd w:val="clear" w:color="auto" w:fill="FFFFFF"/>
        <w:spacing w:after="210" w:line="312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5"/>
          <w:sz w:val="36"/>
          <w:szCs w:val="36"/>
          <w:lang w:eastAsia="ru-RU"/>
        </w:rPr>
        <w:t>Центральный инспекторский участок</w:t>
      </w:r>
      <w:r w:rsidRPr="00741711">
        <w:rPr>
          <w:rFonts w:ascii="Times New Roman" w:eastAsia="Times New Roman" w:hAnsi="Times New Roman" w:cs="Times New Roman"/>
          <w:color w:val="444444"/>
          <w:spacing w:val="-5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5"/>
          <w:sz w:val="36"/>
          <w:szCs w:val="36"/>
          <w:lang w:eastAsia="ru-RU"/>
        </w:rPr>
        <w:t xml:space="preserve">и группа патрульной службы </w:t>
      </w:r>
      <w:r w:rsidRPr="00741711">
        <w:rPr>
          <w:rFonts w:ascii="Times New Roman" w:eastAsia="Times New Roman" w:hAnsi="Times New Roman" w:cs="Times New Roman"/>
          <w:color w:val="444444"/>
          <w:spacing w:val="-5"/>
          <w:sz w:val="36"/>
          <w:szCs w:val="36"/>
          <w:lang w:eastAsia="ru-RU"/>
        </w:rPr>
        <w:t>Центра ГИМС Главного управления МЧС России по Калужской области</w:t>
      </w:r>
      <w:r>
        <w:rPr>
          <w:rFonts w:ascii="Times New Roman" w:eastAsia="Times New Roman" w:hAnsi="Times New Roman" w:cs="Times New Roman"/>
          <w:color w:val="444444"/>
          <w:spacing w:val="-5"/>
          <w:sz w:val="36"/>
          <w:szCs w:val="36"/>
          <w:lang w:eastAsia="ru-RU"/>
        </w:rPr>
        <w:t xml:space="preserve"> информирует:</w:t>
      </w:r>
    </w:p>
    <w:p w:rsidR="00DF30C4" w:rsidRPr="00DF30C4" w:rsidRDefault="00DF30C4" w:rsidP="00741711">
      <w:pPr>
        <w:shd w:val="clear" w:color="auto" w:fill="FFFFFF"/>
        <w:spacing w:after="210" w:line="312" w:lineRule="atLeast"/>
        <w:ind w:left="142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36"/>
          <w:szCs w:val="36"/>
          <w:lang w:eastAsia="ru-RU"/>
        </w:rPr>
      </w:pPr>
      <w:r w:rsidRPr="00DF30C4">
        <w:rPr>
          <w:rFonts w:ascii="Times New Roman" w:eastAsia="Times New Roman" w:hAnsi="Times New Roman" w:cs="Times New Roman"/>
          <w:color w:val="444444"/>
          <w:spacing w:val="-5"/>
          <w:sz w:val="36"/>
          <w:szCs w:val="36"/>
          <w:lang w:eastAsia="ru-RU"/>
        </w:rPr>
        <w:t>Действия населения при угрозе и возникновении наводнения</w:t>
      </w:r>
    </w:p>
    <w:p w:rsidR="00DF30C4" w:rsidRPr="00741711" w:rsidRDefault="00DF30C4" w:rsidP="00741711">
      <w:pPr>
        <w:shd w:val="clear" w:color="auto" w:fill="FFFFFF"/>
        <w:spacing w:before="120" w:after="120" w:line="260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23"/>
          <w:szCs w:val="23"/>
          <w:lang w:eastAsia="ru-RU"/>
        </w:rPr>
      </w:pPr>
      <w:r w:rsidRPr="00741711">
        <w:rPr>
          <w:rFonts w:ascii="Times New Roman" w:eastAsia="Times New Roman" w:hAnsi="Times New Roman" w:cs="Times New Roman"/>
          <w:b/>
          <w:color w:val="666666"/>
          <w:sz w:val="23"/>
          <w:szCs w:val="23"/>
          <w:lang w:eastAsia="ru-RU"/>
        </w:rPr>
        <w:t>До наводнения:</w:t>
      </w:r>
    </w:p>
    <w:p w:rsidR="00DF30C4" w:rsidRPr="00DF30C4" w:rsidRDefault="00DF30C4" w:rsidP="00741711">
      <w:pPr>
        <w:numPr>
          <w:ilvl w:val="0"/>
          <w:numId w:val="1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при получении сигнала (сообщения) об угрозе возникновения наводнения подготовьте документы, ценные вещи, положите их в специальный чемодан или рюкзак;</w:t>
      </w:r>
    </w:p>
    <w:p w:rsidR="00DF30C4" w:rsidRPr="00DF30C4" w:rsidRDefault="00DF30C4" w:rsidP="00741711">
      <w:pPr>
        <w:numPr>
          <w:ilvl w:val="0"/>
          <w:numId w:val="1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DF30C4" w:rsidRPr="00DF30C4" w:rsidRDefault="00DF30C4" w:rsidP="00741711">
      <w:pPr>
        <w:numPr>
          <w:ilvl w:val="0"/>
          <w:numId w:val="1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изучите с членами семьи пути эвакуации, возможные границы затопления (наводнения), а также места расположения сборного эвакуационного пункта;</w:t>
      </w:r>
    </w:p>
    <w:p w:rsidR="00DF30C4" w:rsidRPr="00DF30C4" w:rsidRDefault="00DF30C4" w:rsidP="00741711">
      <w:pPr>
        <w:numPr>
          <w:ilvl w:val="0"/>
          <w:numId w:val="1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ознакомьтесь с местонахождением лодок, плотов на случай внезапного и бурно развивающегося наводнения.</w:t>
      </w:r>
    </w:p>
    <w:p w:rsidR="00DF30C4" w:rsidRPr="00741711" w:rsidRDefault="00DF30C4" w:rsidP="00741711">
      <w:pPr>
        <w:shd w:val="clear" w:color="auto" w:fill="FFFFFF"/>
        <w:spacing w:before="120" w:after="120" w:line="2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3"/>
          <w:lang w:eastAsia="ru-RU"/>
        </w:rPr>
      </w:pPr>
      <w:r w:rsidRPr="00741711">
        <w:rPr>
          <w:rFonts w:ascii="Times New Roman" w:eastAsia="Times New Roman" w:hAnsi="Times New Roman" w:cs="Times New Roman"/>
          <w:color w:val="666666"/>
          <w:sz w:val="24"/>
          <w:szCs w:val="23"/>
          <w:lang w:eastAsia="ru-RU"/>
        </w:rPr>
        <w:t>Во время наводнения:</w:t>
      </w:r>
    </w:p>
    <w:p w:rsidR="00DF30C4" w:rsidRPr="00DF30C4" w:rsidRDefault="00DF30C4" w:rsidP="00741711">
      <w:pPr>
        <w:shd w:val="clear" w:color="auto" w:fill="FFFFFF"/>
        <w:spacing w:before="120" w:after="120" w:line="260" w:lineRule="atLeast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а) если наводнение застало врасплох</w:t>
      </w:r>
    </w:p>
    <w:p w:rsidR="00DF30C4" w:rsidRPr="00DF30C4" w:rsidRDefault="00DF30C4" w:rsidP="00741711">
      <w:pPr>
        <w:numPr>
          <w:ilvl w:val="0"/>
          <w:numId w:val="2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 xml:space="preserve">поднимитесь на верхний этаж здания, чердак, либо на возвышенный участок местности, имея с собой предметы, пригодные для </w:t>
      </w:r>
      <w:proofErr w:type="spellStart"/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самоэвакуации</w:t>
      </w:r>
      <w:proofErr w:type="spellEnd"/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 xml:space="preserve"> (автомобильную камеру, надувной матрац и т.п.) а также для обозначения своего местонахождения (яркий кусок ткани, фонарик);</w:t>
      </w:r>
    </w:p>
    <w:p w:rsidR="00DF30C4" w:rsidRPr="00DF30C4" w:rsidRDefault="00DF30C4" w:rsidP="00741711">
      <w:pPr>
        <w:numPr>
          <w:ilvl w:val="0"/>
          <w:numId w:val="2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до прибытия помощи оставайтесь на месте, подавая сигнал;</w:t>
      </w:r>
    </w:p>
    <w:p w:rsidR="00DF30C4" w:rsidRPr="00DF30C4" w:rsidRDefault="00DF30C4" w:rsidP="00741711">
      <w:pPr>
        <w:numPr>
          <w:ilvl w:val="0"/>
          <w:numId w:val="2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proofErr w:type="spellStart"/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самоэвакуацию</w:t>
      </w:r>
      <w:proofErr w:type="spellEnd"/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 xml:space="preserve"> на незатопленную территорию производите только в крайних случаях: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DF30C4" w:rsidRPr="00DF30C4" w:rsidRDefault="00DF30C4" w:rsidP="00741711">
      <w:pPr>
        <w:shd w:val="clear" w:color="auto" w:fill="FFFFFF"/>
        <w:spacing w:before="120" w:after="120" w:line="260" w:lineRule="atLeast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б) если вы дома</w:t>
      </w:r>
    </w:p>
    <w:p w:rsidR="00DF30C4" w:rsidRPr="00DF30C4" w:rsidRDefault="00DF30C4" w:rsidP="00741711">
      <w:pPr>
        <w:numPr>
          <w:ilvl w:val="0"/>
          <w:numId w:val="3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включите радио или телевизор, чтобы быть в курсе развития событий;</w:t>
      </w:r>
    </w:p>
    <w:p w:rsidR="00DF30C4" w:rsidRPr="00DF30C4" w:rsidRDefault="00DF30C4" w:rsidP="00741711">
      <w:pPr>
        <w:numPr>
          <w:ilvl w:val="0"/>
          <w:numId w:val="3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предупредите соседей и помогите детям, старикам и инвалидам;</w:t>
      </w:r>
    </w:p>
    <w:p w:rsidR="00DF30C4" w:rsidRPr="00DF30C4" w:rsidRDefault="00DF30C4" w:rsidP="00741711">
      <w:pPr>
        <w:numPr>
          <w:ilvl w:val="0"/>
          <w:numId w:val="3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при наличии времени, выключите газ, закройте плотно окна и двери;</w:t>
      </w:r>
    </w:p>
    <w:p w:rsidR="00DF30C4" w:rsidRPr="00DF30C4" w:rsidRDefault="00DF30C4" w:rsidP="00741711">
      <w:pPr>
        <w:numPr>
          <w:ilvl w:val="0"/>
          <w:numId w:val="3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берите с собой только самые необходимые вещи: пакет с документами и деньгами, медицинскую аптечку, трехдневный запас продуктов, постельное белье и туалетные принадлежности, комплект верхней одежды и обуви;</w:t>
      </w:r>
    </w:p>
    <w:p w:rsidR="00DF30C4" w:rsidRPr="00DF30C4" w:rsidRDefault="00DF30C4" w:rsidP="00741711">
      <w:pPr>
        <w:numPr>
          <w:ilvl w:val="0"/>
          <w:numId w:val="3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DF30C4"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  <w:t>покиньте дом, как только получите распоряжение об эвакуации.</w:t>
      </w:r>
    </w:p>
    <w:p w:rsidR="00741711" w:rsidRPr="00741711" w:rsidRDefault="00741711" w:rsidP="00741711">
      <w:pPr>
        <w:shd w:val="clear" w:color="auto" w:fill="FFFFFF"/>
        <w:spacing w:before="120" w:after="120" w:line="260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3"/>
          <w:lang w:eastAsia="ru-RU"/>
        </w:rPr>
      </w:pPr>
      <w:r w:rsidRPr="00741711">
        <w:rPr>
          <w:rFonts w:ascii="Times New Roman" w:eastAsia="Times New Roman" w:hAnsi="Times New Roman" w:cs="Times New Roman"/>
          <w:b/>
          <w:color w:val="666666"/>
          <w:sz w:val="24"/>
          <w:szCs w:val="23"/>
          <w:lang w:eastAsia="ru-RU"/>
        </w:rPr>
        <w:t>После наводнения:</w:t>
      </w:r>
    </w:p>
    <w:p w:rsidR="00741711" w:rsidRPr="00741711" w:rsidRDefault="00741711" w:rsidP="00741711">
      <w:pPr>
        <w:numPr>
          <w:ilvl w:val="0"/>
          <w:numId w:val="4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741711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слушайте радио и следуйте инструкциям спасательных служб;</w:t>
      </w:r>
    </w:p>
    <w:p w:rsidR="00741711" w:rsidRPr="00741711" w:rsidRDefault="00741711" w:rsidP="00741711">
      <w:pPr>
        <w:numPr>
          <w:ilvl w:val="0"/>
          <w:numId w:val="4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741711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при подходе к жилищу остерегайтесь оторванных и провисших электрических проводов;</w:t>
      </w:r>
    </w:p>
    <w:p w:rsidR="00741711" w:rsidRPr="00741711" w:rsidRDefault="00741711" w:rsidP="00741711">
      <w:pPr>
        <w:numPr>
          <w:ilvl w:val="0"/>
          <w:numId w:val="4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741711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до проверки специалистами состояния электрической сети не пользуйтесь электроприборами;</w:t>
      </w:r>
    </w:p>
    <w:p w:rsidR="00741711" w:rsidRPr="00741711" w:rsidRDefault="00741711" w:rsidP="00741711">
      <w:pPr>
        <w:numPr>
          <w:ilvl w:val="0"/>
          <w:numId w:val="4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741711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при осмотре внутренних комнат не применяйте в качестве источника света открытый огонь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741711" w:rsidRPr="00741711" w:rsidRDefault="00741711" w:rsidP="00741711">
      <w:pPr>
        <w:numPr>
          <w:ilvl w:val="0"/>
          <w:numId w:val="4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741711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соблюдайте осторожность при входе в дом, проверьте надежность всех его конструкций (стены, полы);</w:t>
      </w:r>
    </w:p>
    <w:p w:rsidR="00741711" w:rsidRPr="00741711" w:rsidRDefault="00741711" w:rsidP="00741711">
      <w:pPr>
        <w:numPr>
          <w:ilvl w:val="0"/>
          <w:numId w:val="4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741711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попавшие в воду продукты и запасы питьевой воды перед употреблением должны быть проверены представителями санитарной инспекции. Имеющиеся колодцы осушите методом выкачивания;</w:t>
      </w:r>
    </w:p>
    <w:p w:rsidR="00640D00" w:rsidRPr="00741711" w:rsidRDefault="00741711" w:rsidP="00741711">
      <w:pPr>
        <w:numPr>
          <w:ilvl w:val="0"/>
          <w:numId w:val="4"/>
        </w:numPr>
        <w:shd w:val="clear" w:color="auto" w:fill="FFFFFF"/>
        <w:spacing w:before="120" w:after="120" w:line="260" w:lineRule="atLeast"/>
        <w:ind w:left="450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741711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проверьте и осушите жилой помещение, обеззаразьте посуду, столовые приборы, поверхности мебели. Для этих целей используйте кипяток и отбеливатель.</w:t>
      </w:r>
      <w:bookmarkStart w:id="0" w:name="_GoBack"/>
      <w:bookmarkEnd w:id="0"/>
    </w:p>
    <w:sectPr w:rsidR="00640D00" w:rsidRPr="00741711" w:rsidSect="00741711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631F"/>
    <w:multiLevelType w:val="multilevel"/>
    <w:tmpl w:val="B7B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A4539"/>
    <w:multiLevelType w:val="multilevel"/>
    <w:tmpl w:val="CC90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67C4B"/>
    <w:multiLevelType w:val="multilevel"/>
    <w:tmpl w:val="4F9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43243"/>
    <w:multiLevelType w:val="multilevel"/>
    <w:tmpl w:val="F25A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C4"/>
    <w:rsid w:val="00640D00"/>
    <w:rsid w:val="00741711"/>
    <w:rsid w:val="00D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30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30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30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30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gims24</dc:creator>
  <cp:keywords/>
  <dc:description/>
  <cp:lastModifiedBy>gims24</cp:lastModifiedBy>
  <cp:revision>2</cp:revision>
  <dcterms:created xsi:type="dcterms:W3CDTF">2020-03-11T07:23:00Z</dcterms:created>
  <dcterms:modified xsi:type="dcterms:W3CDTF">2020-03-11T07:43:00Z</dcterms:modified>
</cp:coreProperties>
</file>