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EC" w:rsidRDefault="007223EC" w:rsidP="007223E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r>
        <w:rPr>
          <w:rFonts w:ascii="Times New Roman" w:hAnsi="Times New Roman" w:cs="Times New Roman"/>
          <w:b/>
          <w:i/>
          <w:color w:val="0070C0"/>
          <w:sz w:val="28"/>
        </w:rPr>
        <w:t xml:space="preserve">УВАЖАЕМЫЕ РОДИТЕЛИ! </w:t>
      </w:r>
    </w:p>
    <w:p w:rsidR="007223EC" w:rsidRDefault="007223EC" w:rsidP="007223E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r>
        <w:rPr>
          <w:rFonts w:ascii="Times New Roman" w:hAnsi="Times New Roman" w:cs="Times New Roman"/>
          <w:b/>
          <w:i/>
          <w:color w:val="0070C0"/>
          <w:sz w:val="28"/>
        </w:rPr>
        <w:t xml:space="preserve">ПРЕДЛАГАЕМ ВАМ МАТЕРИАЛ НА ТЕМУ: </w:t>
      </w:r>
    </w:p>
    <w:p w:rsidR="007223EC" w:rsidRPr="007223EC" w:rsidRDefault="007223EC" w:rsidP="007223EC">
      <w:pPr>
        <w:ind w:firstLine="709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</w:rPr>
      </w:pPr>
      <w:r w:rsidRPr="007223EC">
        <w:rPr>
          <w:rFonts w:ascii="Times New Roman" w:hAnsi="Times New Roman" w:cs="Times New Roman"/>
          <w:b/>
          <w:i/>
          <w:color w:val="984806" w:themeColor="accent6" w:themeShade="80"/>
          <w:sz w:val="28"/>
        </w:rPr>
        <w:t>ВОЗРАСТНЫЕ И ПСИХОЛОГИЧЕСКИЕ ОСОБЕННОСТИ                              ДЕТЕЙ 2 – 3 ЛЕТ</w:t>
      </w:r>
    </w:p>
    <w:p w:rsid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b/>
          <w:i/>
          <w:sz w:val="28"/>
        </w:rPr>
        <w:t>Ребёнок 2-3 лет очень эмоционален</w:t>
      </w:r>
      <w:r w:rsidRPr="007223EC">
        <w:rPr>
          <w:rFonts w:ascii="Times New Roman" w:hAnsi="Times New Roman" w:cs="Times New Roman"/>
          <w:sz w:val="28"/>
        </w:rPr>
        <w:t>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подбрасывание, поглаживание и т.п.  Маленький ребёнок обучается только тому, что его заинтересовало, и принимает что-то только от того человека, которому он доверяет. В этом отношении очень важно, как проходит адаптация ребёнка к детскому саду и испытывает ли он в группе эмоциональный комфорт. </w:t>
      </w:r>
    </w:p>
    <w:p w:rsid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 xml:space="preserve">У детей 2-3 лет  недостаточно сформированы </w:t>
      </w:r>
      <w:r w:rsidRPr="007223EC">
        <w:rPr>
          <w:rFonts w:ascii="Times New Roman" w:hAnsi="Times New Roman" w:cs="Times New Roman"/>
          <w:b/>
          <w:i/>
          <w:sz w:val="28"/>
        </w:rPr>
        <w:t xml:space="preserve">механизмы </w:t>
      </w:r>
      <w:proofErr w:type="spellStart"/>
      <w:r w:rsidRPr="007223EC">
        <w:rPr>
          <w:rFonts w:ascii="Times New Roman" w:hAnsi="Times New Roman" w:cs="Times New Roman"/>
          <w:b/>
          <w:i/>
          <w:sz w:val="28"/>
        </w:rPr>
        <w:t>саморегуляции</w:t>
      </w:r>
      <w:proofErr w:type="spellEnd"/>
      <w:r w:rsidRPr="007223EC">
        <w:rPr>
          <w:rFonts w:ascii="Times New Roman" w:hAnsi="Times New Roman" w:cs="Times New Roman"/>
          <w:b/>
          <w:i/>
          <w:sz w:val="28"/>
        </w:rPr>
        <w:t xml:space="preserve"> организма.</w:t>
      </w:r>
      <w:r w:rsidRPr="007223EC">
        <w:rPr>
          <w:rFonts w:ascii="Times New Roman" w:hAnsi="Times New Roman" w:cs="Times New Roman"/>
          <w:sz w:val="28"/>
        </w:rPr>
        <w:t> 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Педагог должен быть уверен, что малыша ничего не беспокоит.          </w:t>
      </w:r>
    </w:p>
    <w:p w:rsid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b/>
          <w:i/>
          <w:sz w:val="28"/>
        </w:rPr>
        <w:t>Общение у детей носит ситуативно-личностный характер.</w:t>
      </w:r>
      <w:r w:rsidRPr="007223EC">
        <w:rPr>
          <w:rFonts w:ascii="Times New Roman" w:hAnsi="Times New Roman" w:cs="Times New Roman"/>
          <w:sz w:val="28"/>
        </w:rPr>
        <w:t> Это означает, что каждому ребёнку необходимо индивидуальное внимание воспитателя,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</w:t>
      </w:r>
    </w:p>
    <w:p w:rsid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 xml:space="preserve">Обучение в этом возрасте происходит и на собственном практическом опыте, и на основе подражания приятному взрослому. При этом </w:t>
      </w:r>
      <w:r w:rsidRPr="007223EC">
        <w:rPr>
          <w:rFonts w:ascii="Times New Roman" w:hAnsi="Times New Roman" w:cs="Times New Roman"/>
          <w:b/>
          <w:i/>
          <w:sz w:val="28"/>
        </w:rPr>
        <w:t>ребёнок подражает всему</w:t>
      </w:r>
      <w:r w:rsidRPr="007223EC">
        <w:rPr>
          <w:rFonts w:ascii="Times New Roman" w:hAnsi="Times New Roman" w:cs="Times New Roman"/>
          <w:sz w:val="28"/>
        </w:rPr>
        <w:t>, что делает взрослый, - и хорошему и плохому; и правильному и не правильному.</w:t>
      </w:r>
    </w:p>
    <w:p w:rsid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>Сверстник ещё не представляет для малыша особого интереса и рассматривается им как ещё один предмет. </w:t>
      </w:r>
      <w:r w:rsidRPr="007223EC">
        <w:rPr>
          <w:rFonts w:ascii="Times New Roman" w:hAnsi="Times New Roman" w:cs="Times New Roman"/>
          <w:b/>
          <w:i/>
          <w:sz w:val="28"/>
        </w:rPr>
        <w:t>Дети играют «рядом, но не  вместе».</w:t>
      </w:r>
      <w:r w:rsidRPr="007223EC">
        <w:rPr>
          <w:rFonts w:ascii="Times New Roman" w:hAnsi="Times New Roman" w:cs="Times New Roman"/>
          <w:sz w:val="28"/>
        </w:rPr>
        <w:t xml:space="preserve"> Друг для друга они нередко становятся источниками отрицательных эмоций.</w:t>
      </w:r>
      <w:r>
        <w:rPr>
          <w:rFonts w:ascii="Times New Roman" w:hAnsi="Times New Roman" w:cs="Times New Roman"/>
          <w:sz w:val="28"/>
        </w:rPr>
        <w:t xml:space="preserve"> </w:t>
      </w:r>
      <w:r w:rsidRPr="007223EC">
        <w:rPr>
          <w:rFonts w:ascii="Times New Roman" w:hAnsi="Times New Roman" w:cs="Times New Roman"/>
          <w:sz w:val="28"/>
        </w:rPr>
        <w:t xml:space="preserve">Им присуще </w:t>
      </w:r>
      <w:r w:rsidRPr="007223EC">
        <w:rPr>
          <w:rFonts w:ascii="Times New Roman" w:hAnsi="Times New Roman" w:cs="Times New Roman"/>
          <w:b/>
          <w:i/>
          <w:sz w:val="28"/>
        </w:rPr>
        <w:t>наглядно действенное мышление;</w:t>
      </w:r>
      <w:r w:rsidRPr="007223EC">
        <w:rPr>
          <w:rFonts w:ascii="Times New Roman" w:hAnsi="Times New Roman" w:cs="Times New Roman"/>
          <w:sz w:val="28"/>
        </w:rPr>
        <w:t xml:space="preserve"> их интеллектуальное развитие зависит от того, насколько богата окружающая среда, т.е. позволяет ль она разнообразно и содержательно исследовать окружающий мир, манипулируя различными предметами.</w:t>
      </w:r>
    </w:p>
    <w:p w:rsid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b/>
          <w:i/>
          <w:sz w:val="28"/>
        </w:rPr>
        <w:t>Речь находится на стадии формирования</w:t>
      </w:r>
      <w:r>
        <w:rPr>
          <w:rFonts w:ascii="Times New Roman" w:hAnsi="Times New Roman" w:cs="Times New Roman"/>
          <w:sz w:val="28"/>
        </w:rPr>
        <w:t xml:space="preserve">. </w:t>
      </w:r>
      <w:r w:rsidRPr="007223EC">
        <w:rPr>
          <w:rFonts w:ascii="Times New Roman" w:hAnsi="Times New Roman" w:cs="Times New Roman"/>
          <w:sz w:val="28"/>
        </w:rPr>
        <w:t xml:space="preserve">Внимание, мышление, память - </w:t>
      </w:r>
      <w:proofErr w:type="gramStart"/>
      <w:r w:rsidRPr="007223EC">
        <w:rPr>
          <w:rFonts w:ascii="Times New Roman" w:hAnsi="Times New Roman" w:cs="Times New Roman"/>
          <w:sz w:val="28"/>
        </w:rPr>
        <w:t>непроизвольны</w:t>
      </w:r>
      <w:proofErr w:type="gramEnd"/>
      <w:r w:rsidRPr="007223E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7223EC">
        <w:rPr>
          <w:rFonts w:ascii="Times New Roman" w:hAnsi="Times New Roman" w:cs="Times New Roman"/>
          <w:sz w:val="28"/>
        </w:rPr>
        <w:t>Социально-эмоциональное развитие: </w:t>
      </w:r>
      <w:r>
        <w:rPr>
          <w:rFonts w:ascii="Times New Roman" w:hAnsi="Times New Roman" w:cs="Times New Roman"/>
          <w:sz w:val="28"/>
        </w:rPr>
        <w:t>и</w:t>
      </w:r>
      <w:r w:rsidRPr="007223EC">
        <w:rPr>
          <w:rFonts w:ascii="Times New Roman" w:hAnsi="Times New Roman" w:cs="Times New Roman"/>
          <w:sz w:val="28"/>
        </w:rPr>
        <w:t>грает самостоятельно, проявляет фантазию. Любит нравиться другим; подражает сверстникам. Играет в простые групповые игры.</w:t>
      </w:r>
    </w:p>
    <w:p w:rsid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> </w:t>
      </w:r>
      <w:r w:rsidRPr="007223EC">
        <w:rPr>
          <w:rFonts w:ascii="Times New Roman" w:hAnsi="Times New Roman" w:cs="Times New Roman"/>
          <w:b/>
          <w:i/>
          <w:sz w:val="28"/>
        </w:rPr>
        <w:t>Общая моторика, моторика рук:</w:t>
      </w:r>
      <w:r>
        <w:rPr>
          <w:rFonts w:ascii="Times New Roman" w:hAnsi="Times New Roman" w:cs="Times New Roman"/>
          <w:sz w:val="28"/>
        </w:rPr>
        <w:t> у</w:t>
      </w:r>
      <w:r w:rsidRPr="007223EC">
        <w:rPr>
          <w:rFonts w:ascii="Times New Roman" w:hAnsi="Times New Roman" w:cs="Times New Roman"/>
          <w:sz w:val="28"/>
        </w:rPr>
        <w:t xml:space="preserve">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</w:t>
      </w:r>
      <w:r w:rsidRPr="007223EC">
        <w:rPr>
          <w:rFonts w:ascii="Times New Roman" w:hAnsi="Times New Roman" w:cs="Times New Roman"/>
          <w:sz w:val="28"/>
        </w:rPr>
        <w:lastRenderedPageBreak/>
        <w:t>глиной. Открывает крышки, использует ножницы. Красит пальцем. Нанизывает бу</w:t>
      </w:r>
      <w:r>
        <w:rPr>
          <w:rFonts w:ascii="Times New Roman" w:hAnsi="Times New Roman" w:cs="Times New Roman"/>
          <w:sz w:val="28"/>
        </w:rPr>
        <w:t xml:space="preserve">сы. </w:t>
      </w:r>
      <w:r w:rsidRPr="007223EC">
        <w:rPr>
          <w:rFonts w:ascii="Times New Roman" w:hAnsi="Times New Roman" w:cs="Times New Roman"/>
          <w:sz w:val="28"/>
        </w:rPr>
        <w:t>Зрительно-моторная координация:</w:t>
      </w:r>
      <w:r>
        <w:rPr>
          <w:rFonts w:ascii="Times New Roman" w:hAnsi="Times New Roman" w:cs="Times New Roman"/>
          <w:sz w:val="28"/>
        </w:rPr>
        <w:t> м</w:t>
      </w:r>
      <w:r w:rsidRPr="007223EC">
        <w:rPr>
          <w:rFonts w:ascii="Times New Roman" w:hAnsi="Times New Roman" w:cs="Times New Roman"/>
          <w:sz w:val="28"/>
        </w:rPr>
        <w:t>ожет крутить пальцем диск телефона, рисует черточки, воспроизводит простые формы. Режет ножницами. Рисует по образцу крест.</w:t>
      </w:r>
    </w:p>
    <w:p w:rsid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b/>
          <w:i/>
          <w:sz w:val="28"/>
        </w:rPr>
        <w:t>Восприятие, предметно-игровая деятельность:</w:t>
      </w:r>
      <w:r>
        <w:rPr>
          <w:rFonts w:ascii="Times New Roman" w:hAnsi="Times New Roman" w:cs="Times New Roman"/>
          <w:sz w:val="28"/>
        </w:rPr>
        <w:t> р</w:t>
      </w:r>
      <w:r w:rsidRPr="007223EC">
        <w:rPr>
          <w:rFonts w:ascii="Times New Roman" w:hAnsi="Times New Roman" w:cs="Times New Roman"/>
          <w:sz w:val="28"/>
        </w:rPr>
        <w:t>ассматривает картинки. Разбирает и складывает пирамиду без учета величины колец. Выделяет парную картинку по образцу.</w:t>
      </w:r>
    </w:p>
    <w:p w:rsid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b/>
          <w:i/>
          <w:sz w:val="28"/>
        </w:rPr>
        <w:t>Психическое развитие</w:t>
      </w:r>
      <w:r w:rsidRPr="007223E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 с</w:t>
      </w:r>
      <w:r w:rsidRPr="007223EC">
        <w:rPr>
          <w:rFonts w:ascii="Times New Roman" w:hAnsi="Times New Roman" w:cs="Times New Roman"/>
          <w:sz w:val="28"/>
        </w:rPr>
        <w:t>лушает простые рассказы. Понимает значение некоторых абстрактных слов (</w:t>
      </w:r>
      <w:proofErr w:type="gramStart"/>
      <w:r w:rsidRPr="007223EC">
        <w:rPr>
          <w:rFonts w:ascii="Times New Roman" w:hAnsi="Times New Roman" w:cs="Times New Roman"/>
          <w:sz w:val="28"/>
        </w:rPr>
        <w:t>большой-маленький</w:t>
      </w:r>
      <w:proofErr w:type="gramEnd"/>
      <w:r w:rsidRPr="007223EC">
        <w:rPr>
          <w:rFonts w:ascii="Times New Roman" w:hAnsi="Times New Roman" w:cs="Times New Roman"/>
          <w:sz w:val="28"/>
        </w:rPr>
        <w:t>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</w:t>
      </w:r>
      <w:proofErr w:type="gramStart"/>
      <w:r w:rsidRPr="007223EC">
        <w:rPr>
          <w:rFonts w:ascii="Times New Roman" w:hAnsi="Times New Roman" w:cs="Times New Roman"/>
          <w:sz w:val="28"/>
        </w:rPr>
        <w:t>больше-меньше</w:t>
      </w:r>
      <w:proofErr w:type="gramEnd"/>
      <w:r w:rsidRPr="007223EC">
        <w:rPr>
          <w:rFonts w:ascii="Times New Roman" w:hAnsi="Times New Roman" w:cs="Times New Roman"/>
          <w:sz w:val="28"/>
        </w:rPr>
        <w:t>, полный-пустой).</w:t>
      </w:r>
    </w:p>
    <w:p w:rsid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b/>
          <w:i/>
          <w:sz w:val="28"/>
        </w:rPr>
        <w:t>Понимание речи:</w:t>
      </w:r>
      <w:r>
        <w:rPr>
          <w:rFonts w:ascii="Times New Roman" w:hAnsi="Times New Roman" w:cs="Times New Roman"/>
          <w:sz w:val="28"/>
        </w:rPr>
        <w:t> п</w:t>
      </w:r>
      <w:r w:rsidRPr="007223EC">
        <w:rPr>
          <w:rFonts w:ascii="Times New Roman" w:hAnsi="Times New Roman" w:cs="Times New Roman"/>
          <w:sz w:val="28"/>
        </w:rPr>
        <w:t>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 </w:t>
      </w:r>
    </w:p>
    <w:p w:rsidR="00977313" w:rsidRDefault="007223EC" w:rsidP="0097731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b/>
          <w:i/>
          <w:sz w:val="28"/>
        </w:rPr>
        <w:t>На третьем году жизни дети становятся самостоятельнее.</w:t>
      </w:r>
      <w:r w:rsidRPr="007223EC">
        <w:rPr>
          <w:rFonts w:ascii="Times New Roman" w:hAnsi="Times New Roman" w:cs="Times New Roman"/>
          <w:sz w:val="28"/>
        </w:rPr>
        <w:t> 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7223EC" w:rsidRPr="007223EC" w:rsidRDefault="007223EC" w:rsidP="0097731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 xml:space="preserve">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7223EC">
        <w:rPr>
          <w:rFonts w:ascii="Times New Roman" w:hAnsi="Times New Roman" w:cs="Times New Roman"/>
          <w:sz w:val="28"/>
        </w:rPr>
        <w:t>со</w:t>
      </w:r>
      <w:proofErr w:type="gramEnd"/>
      <w:r w:rsidRPr="007223EC">
        <w:rPr>
          <w:rFonts w:ascii="Times New Roman" w:hAnsi="Times New Roman" w:cs="Times New Roman"/>
          <w:sz w:val="28"/>
        </w:rPr>
        <w:t xml:space="preserve"> взрослым используют практически все части речи. </w:t>
      </w:r>
      <w:r w:rsidRPr="00977313">
        <w:rPr>
          <w:rFonts w:ascii="Times New Roman" w:hAnsi="Times New Roman" w:cs="Times New Roman"/>
          <w:b/>
          <w:i/>
          <w:sz w:val="28"/>
        </w:rPr>
        <w:t>Активный словарь достигает примерно 1000-1500 слов.</w:t>
      </w:r>
      <w:r w:rsidRPr="007223EC">
        <w:rPr>
          <w:rFonts w:ascii="Times New Roman" w:hAnsi="Times New Roman" w:cs="Times New Roman"/>
          <w:sz w:val="28"/>
        </w:rPr>
        <w:t xml:space="preserve"> К концу третьего года жизни речь становится средством общения ребенка со сверстниками.</w:t>
      </w:r>
      <w:r w:rsidR="00977313">
        <w:rPr>
          <w:rFonts w:ascii="Times New Roman" w:hAnsi="Times New Roman" w:cs="Times New Roman"/>
          <w:sz w:val="28"/>
        </w:rPr>
        <w:t xml:space="preserve"> </w:t>
      </w:r>
      <w:r w:rsidRPr="007223EC">
        <w:rPr>
          <w:rFonts w:ascii="Times New Roman" w:hAnsi="Times New Roman" w:cs="Times New Roman"/>
          <w:sz w:val="28"/>
        </w:rPr>
        <w:t>Для детей этого возраста характерна неосознанность мотивов, импульсивность и зависимость чувств и желаний от ситуации.  </w:t>
      </w:r>
    </w:p>
    <w:p w:rsidR="007223EC" w:rsidRP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 xml:space="preserve">   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</w:t>
      </w:r>
      <w:r w:rsidRPr="00977313">
        <w:rPr>
          <w:rFonts w:ascii="Times New Roman" w:hAnsi="Times New Roman" w:cs="Times New Roman"/>
          <w:b/>
          <w:i/>
          <w:sz w:val="28"/>
        </w:rPr>
        <w:t>Завершается ранний возраст кризисом 3 лет.</w:t>
      </w:r>
      <w:r w:rsidRPr="007223EC">
        <w:rPr>
          <w:rFonts w:ascii="Times New Roman" w:hAnsi="Times New Roman" w:cs="Times New Roman"/>
          <w:sz w:val="28"/>
        </w:rPr>
        <w:t xml:space="preserve">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7223EC">
        <w:rPr>
          <w:rFonts w:ascii="Times New Roman" w:hAnsi="Times New Roman" w:cs="Times New Roman"/>
          <w:sz w:val="28"/>
        </w:rPr>
        <w:t>со</w:t>
      </w:r>
      <w:proofErr w:type="gramEnd"/>
      <w:r w:rsidRPr="007223EC">
        <w:rPr>
          <w:rFonts w:ascii="Times New Roman" w:hAnsi="Times New Roman" w:cs="Times New Roman"/>
          <w:sz w:val="28"/>
        </w:rPr>
        <w:t xml:space="preserve"> взрослым и др. Кризис может продолжаться от нескольких месяцев до двух лет.</w:t>
      </w:r>
    </w:p>
    <w:p w:rsidR="007223EC" w:rsidRPr="007223EC" w:rsidRDefault="007223EC" w:rsidP="0097731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> </w:t>
      </w:r>
      <w:r w:rsidRPr="00977313">
        <w:rPr>
          <w:rFonts w:ascii="Times New Roman" w:hAnsi="Times New Roman" w:cs="Times New Roman"/>
          <w:b/>
          <w:i/>
          <w:sz w:val="28"/>
        </w:rPr>
        <w:t>Кризис 3 лет – граница между ранним и дошкольным возрастом – один из наиболее трудных моментов в жизни ребенка.</w:t>
      </w:r>
      <w:r w:rsidRPr="007223EC">
        <w:rPr>
          <w:rFonts w:ascii="Times New Roman" w:hAnsi="Times New Roman" w:cs="Times New Roman"/>
          <w:sz w:val="28"/>
        </w:rPr>
        <w:t xml:space="preserve"> Ребенок, отделяясь от </w:t>
      </w:r>
      <w:r w:rsidRPr="007223EC">
        <w:rPr>
          <w:rFonts w:ascii="Times New Roman" w:hAnsi="Times New Roman" w:cs="Times New Roman"/>
          <w:sz w:val="28"/>
        </w:rPr>
        <w:lastRenderedPageBreak/>
        <w:t xml:space="preserve">взрослых, пытается установить с ними новые, более глубокие отношения. Новая позиция «Я – САМ», возрастание его самостоятельности и активности, требуют от близких взрослых своевременной перестройки. Если же новые отношения с ребенком не складываются, его инициатива не поощряется, самостоятельность постоянно ограничивается, у ребенка возникают собственно КРИЗИСНЫЕ ЯВЛЕНИЯ, проявляющиеся в отношениях </w:t>
      </w:r>
      <w:proofErr w:type="gramStart"/>
      <w:r w:rsidRPr="007223EC">
        <w:rPr>
          <w:rFonts w:ascii="Times New Roman" w:hAnsi="Times New Roman" w:cs="Times New Roman"/>
          <w:sz w:val="28"/>
        </w:rPr>
        <w:t>со</w:t>
      </w:r>
      <w:proofErr w:type="gramEnd"/>
      <w:r w:rsidRPr="007223EC">
        <w:rPr>
          <w:rFonts w:ascii="Times New Roman" w:hAnsi="Times New Roman" w:cs="Times New Roman"/>
          <w:sz w:val="28"/>
        </w:rPr>
        <w:t xml:space="preserve"> взрослыми (и никогда – со сверстниками).</w:t>
      </w:r>
    </w:p>
    <w:p w:rsidR="007223EC" w:rsidRP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>Для кризиса 3 лет характерны следующие особенности в поведении:</w:t>
      </w:r>
    </w:p>
    <w:p w:rsidR="007223EC" w:rsidRP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> 1. Негативизм – ребенок негативно реагирует не на само действие, которое он отказывается выполнять, а на требование или просьбу взрослого. Он не делает что – то только потому, что это предложил ему определенный взрослый человек. Негативизм избирателен: ребенок игнорирует требования одного члена семьи, а с другими достаточно послушен. Главный мотив действия – сделать наоборот, то есть прямо противоположное тому, что ему сказали.</w:t>
      </w:r>
    </w:p>
    <w:p w:rsidR="007223EC" w:rsidRP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7223EC">
        <w:rPr>
          <w:rFonts w:ascii="Times New Roman" w:hAnsi="Times New Roman" w:cs="Times New Roman"/>
          <w:sz w:val="28"/>
        </w:rPr>
        <w:t>Упрямство – это реакция ребенка, который настаивает на чем – то не потому, что ему этого очень хочется, а потому, что он сам об этом сказал взрослым и требует, чтобы с его мнением считались.</w:t>
      </w:r>
      <w:proofErr w:type="gramEnd"/>
      <w:r w:rsidRPr="007223EC">
        <w:rPr>
          <w:rFonts w:ascii="Times New Roman" w:hAnsi="Times New Roman" w:cs="Times New Roman"/>
          <w:sz w:val="28"/>
        </w:rPr>
        <w:t xml:space="preserve"> Его первоначальное решение определяет все его поведение, и отказаться от этого решения даже при изменившихся обстоятельствах ребенок не может. Упрямство – не настойчивость, с которой ребенок добивается желаемого. Упрямый ребенок настаивает на том, что ему не так уж сильно хочется, или совсем не хочется, или давно расхотелось. Допустим, ребенка зовут домой и он отказывается уходить с улицы. Заявив, что он будет кататься на велосипеде, он действительно будет кружить по двору, чем бы его ни соблазняли (игрушкой, десертом, гостями), хотя и с совершенно унылым видом.</w:t>
      </w:r>
    </w:p>
    <w:p w:rsidR="007223EC" w:rsidRP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>3. В переходный период может появиться строптивость. Она направлена не против конкретного взрослого, а против всей сложившейся в раннем детстве системы отношений, против принятых в семье норм воспитания. Ребенок стремится настоять на своих желаниях и недоволен всем, что ему предлагают и делают другие</w:t>
      </w:r>
      <w:proofErr w:type="gramStart"/>
      <w:r w:rsidRPr="007223EC">
        <w:rPr>
          <w:rFonts w:ascii="Times New Roman" w:hAnsi="Times New Roman" w:cs="Times New Roman"/>
          <w:sz w:val="28"/>
        </w:rPr>
        <w:t xml:space="preserve"> .</w:t>
      </w:r>
      <w:proofErr w:type="gramEnd"/>
      <w:r w:rsidRPr="007223EC">
        <w:rPr>
          <w:rFonts w:ascii="Times New Roman" w:hAnsi="Times New Roman" w:cs="Times New Roman"/>
          <w:sz w:val="28"/>
        </w:rPr>
        <w:t>«Да ну!» - самая распространенная реакция в таких случаях</w:t>
      </w:r>
    </w:p>
    <w:p w:rsidR="007223EC" w:rsidRP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 xml:space="preserve">4. Яркое проявление тенденции к самостоятельности: ребенок хочет все делать и решать сам. В принципе это положительное явление, но во время кризиса приводит к своеволию, что вызывает дополнительные конфликты </w:t>
      </w:r>
      <w:proofErr w:type="gramStart"/>
      <w:r w:rsidRPr="007223EC">
        <w:rPr>
          <w:rFonts w:ascii="Times New Roman" w:hAnsi="Times New Roman" w:cs="Times New Roman"/>
          <w:sz w:val="28"/>
        </w:rPr>
        <w:t>со</w:t>
      </w:r>
      <w:proofErr w:type="gramEnd"/>
      <w:r w:rsidRPr="007223EC">
        <w:rPr>
          <w:rFonts w:ascii="Times New Roman" w:hAnsi="Times New Roman" w:cs="Times New Roman"/>
          <w:sz w:val="28"/>
        </w:rPr>
        <w:t xml:space="preserve"> взрослыми</w:t>
      </w:r>
    </w:p>
    <w:p w:rsidR="007223EC" w:rsidRP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 xml:space="preserve">5. У некоторых детей конфликты с родителями становятся регулярными, они как бы постоянно находятся в состоянии войны </w:t>
      </w:r>
      <w:proofErr w:type="gramStart"/>
      <w:r w:rsidRPr="007223EC">
        <w:rPr>
          <w:rFonts w:ascii="Times New Roman" w:hAnsi="Times New Roman" w:cs="Times New Roman"/>
          <w:sz w:val="28"/>
        </w:rPr>
        <w:t>со</w:t>
      </w:r>
      <w:proofErr w:type="gramEnd"/>
      <w:r w:rsidRPr="007223EC">
        <w:rPr>
          <w:rFonts w:ascii="Times New Roman" w:hAnsi="Times New Roman" w:cs="Times New Roman"/>
          <w:sz w:val="28"/>
        </w:rPr>
        <w:t xml:space="preserve"> взрослыми. В этих случаях говорят о протесте – бунте. В семье с единственным ребенком может появиться деспотизм. Ребенок жестко проявляет свою власть над окружающими его взрослыми, диктуя, что он </w:t>
      </w:r>
      <w:proofErr w:type="gramStart"/>
      <w:r w:rsidRPr="007223EC">
        <w:rPr>
          <w:rFonts w:ascii="Times New Roman" w:hAnsi="Times New Roman" w:cs="Times New Roman"/>
          <w:sz w:val="28"/>
        </w:rPr>
        <w:t>будет</w:t>
      </w:r>
      <w:proofErr w:type="gramEnd"/>
      <w:r w:rsidRPr="007223EC">
        <w:rPr>
          <w:rFonts w:ascii="Times New Roman" w:hAnsi="Times New Roman" w:cs="Times New Roman"/>
          <w:sz w:val="28"/>
        </w:rPr>
        <w:t xml:space="preserve"> есть, а что не будет, может мама уйти из </w:t>
      </w:r>
      <w:r w:rsidRPr="007223EC">
        <w:rPr>
          <w:rFonts w:ascii="Times New Roman" w:hAnsi="Times New Roman" w:cs="Times New Roman"/>
          <w:sz w:val="28"/>
        </w:rPr>
        <w:lastRenderedPageBreak/>
        <w:t>дома или нет и т. д.. Если в семье несколько детей, вместо деспотизма обычно возникает ревность: та же тенденция к власти здесь выступает как источник ревнивого, нетерпимого отношения к другим детям, которые не имеют почти никаких прав в семье, с точки зрения «юного деспота»</w:t>
      </w:r>
    </w:p>
    <w:p w:rsidR="007223EC" w:rsidRDefault="007223EC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3EC">
        <w:rPr>
          <w:rFonts w:ascii="Times New Roman" w:hAnsi="Times New Roman" w:cs="Times New Roman"/>
          <w:sz w:val="28"/>
        </w:rPr>
        <w:t xml:space="preserve">6. Обесценивание. Что обесценивается в глазах ребенка? </w:t>
      </w:r>
      <w:proofErr w:type="gramStart"/>
      <w:r w:rsidRPr="007223EC">
        <w:rPr>
          <w:rFonts w:ascii="Times New Roman" w:hAnsi="Times New Roman" w:cs="Times New Roman"/>
          <w:sz w:val="28"/>
        </w:rPr>
        <w:t>То, что раньше было привычно, интересно и дорого. 3 – летний ребенок может начать ругаться 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 и т. п. Все эти явления свидетельствуют о том, что у ребенка изменяется отношение к другим людям и самому себе.</w:t>
      </w:r>
      <w:proofErr w:type="gramEnd"/>
      <w:r w:rsidRPr="007223EC">
        <w:rPr>
          <w:rFonts w:ascii="Times New Roman" w:hAnsi="Times New Roman" w:cs="Times New Roman"/>
          <w:sz w:val="28"/>
        </w:rPr>
        <w:t xml:space="preserve"> Это важный этап в эмансипации ребенка.  </w:t>
      </w:r>
    </w:p>
    <w:p w:rsidR="00977313" w:rsidRPr="007223EC" w:rsidRDefault="00977313" w:rsidP="007223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77313" w:rsidRPr="00977313" w:rsidRDefault="00977313" w:rsidP="0097731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333333"/>
          <w:sz w:val="22"/>
          <w:szCs w:val="22"/>
        </w:rPr>
      </w:pPr>
      <w:r w:rsidRPr="00977313">
        <w:rPr>
          <w:rStyle w:val="a3"/>
          <w:i/>
          <w:color w:val="993366"/>
          <w:sz w:val="36"/>
          <w:szCs w:val="36"/>
        </w:rPr>
        <w:t>Как не надо вести себя родителям во время кризиса ребенка трех лет</w:t>
      </w:r>
      <w:r w:rsidRPr="00977313">
        <w:rPr>
          <w:rStyle w:val="c3"/>
          <w:i/>
          <w:color w:val="993366"/>
          <w:sz w:val="36"/>
          <w:szCs w:val="36"/>
        </w:rPr>
        <w:t>  </w:t>
      </w:r>
      <w:r w:rsidRPr="00977313">
        <w:rPr>
          <w:rStyle w:val="c3"/>
          <w:i/>
          <w:color w:val="333333"/>
          <w:sz w:val="26"/>
          <w:szCs w:val="26"/>
        </w:rPr>
        <w:t> </w:t>
      </w:r>
    </w:p>
    <w:p w:rsidR="00977313" w:rsidRDefault="00977313" w:rsidP="0097731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Cs w:val="22"/>
        </w:rPr>
      </w:pPr>
      <w:r w:rsidRPr="00977313">
        <w:rPr>
          <w:rStyle w:val="c3"/>
          <w:color w:val="333333"/>
          <w:sz w:val="28"/>
          <w:szCs w:val="26"/>
        </w:rPr>
        <w:t>Постоянно ругать и наказывать ребенка за все неприятные для Вас проявления его самостоятельности  </w:t>
      </w:r>
    </w:p>
    <w:p w:rsidR="00977313" w:rsidRDefault="00977313" w:rsidP="0097731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Cs w:val="22"/>
        </w:rPr>
      </w:pPr>
      <w:r w:rsidRPr="00977313">
        <w:rPr>
          <w:rStyle w:val="c3"/>
          <w:color w:val="333333"/>
          <w:sz w:val="28"/>
          <w:szCs w:val="26"/>
        </w:rPr>
        <w:t>Не говорить «да», когда необходимо твердое «нет». Не пытаться любыми путями сгладить кризис, помня, что в дальнейшем у ребенка может повыситься чувство ответственности.</w:t>
      </w:r>
    </w:p>
    <w:p w:rsidR="00977313" w:rsidRPr="00977313" w:rsidRDefault="00977313" w:rsidP="0097731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333333"/>
          <w:szCs w:val="22"/>
        </w:rPr>
      </w:pPr>
      <w:r w:rsidRPr="00977313">
        <w:rPr>
          <w:rStyle w:val="c3"/>
          <w:color w:val="333333"/>
          <w:sz w:val="28"/>
          <w:szCs w:val="26"/>
        </w:rPr>
        <w:t xml:space="preserve">Не приучать малыша к легким победам, давая довод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 </w:t>
      </w:r>
    </w:p>
    <w:p w:rsidR="00977313" w:rsidRDefault="00977313" w:rsidP="0097731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color w:val="333333"/>
          <w:sz w:val="28"/>
          <w:szCs w:val="26"/>
        </w:rPr>
      </w:pPr>
    </w:p>
    <w:p w:rsidR="00977313" w:rsidRDefault="00977313" w:rsidP="0097731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color w:val="333333"/>
          <w:sz w:val="28"/>
          <w:szCs w:val="26"/>
        </w:rPr>
      </w:pPr>
    </w:p>
    <w:p w:rsidR="00977313" w:rsidRDefault="00977313" w:rsidP="00977313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3"/>
          <w:b/>
          <w:color w:val="333333"/>
          <w:sz w:val="28"/>
          <w:szCs w:val="26"/>
        </w:rPr>
      </w:pPr>
      <w:r w:rsidRPr="00977313">
        <w:rPr>
          <w:rStyle w:val="c3"/>
          <w:b/>
          <w:color w:val="333333"/>
          <w:sz w:val="28"/>
          <w:szCs w:val="26"/>
        </w:rPr>
        <w:t xml:space="preserve">Запомните, все, что происходит с нашим ребенком, мы рассматриваем и оцениваем с позиции взрослого, а не его, </w:t>
      </w:r>
      <w:proofErr w:type="gramStart"/>
      <w:r w:rsidRPr="00977313">
        <w:rPr>
          <w:rStyle w:val="c3"/>
          <w:b/>
          <w:color w:val="333333"/>
          <w:sz w:val="28"/>
          <w:szCs w:val="26"/>
        </w:rPr>
        <w:t>многое</w:t>
      </w:r>
      <w:proofErr w:type="gramEnd"/>
      <w:r w:rsidRPr="00977313">
        <w:rPr>
          <w:rStyle w:val="c3"/>
          <w:b/>
          <w:color w:val="333333"/>
          <w:sz w:val="28"/>
          <w:szCs w:val="26"/>
        </w:rPr>
        <w:t xml:space="preserve"> не понимая при этом. </w:t>
      </w:r>
    </w:p>
    <w:p w:rsidR="00977313" w:rsidRDefault="00977313" w:rsidP="00977313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3"/>
          <w:b/>
          <w:color w:val="333333"/>
          <w:sz w:val="28"/>
          <w:szCs w:val="26"/>
        </w:rPr>
      </w:pPr>
      <w:r w:rsidRPr="00977313">
        <w:rPr>
          <w:rStyle w:val="c3"/>
          <w:b/>
          <w:color w:val="333333"/>
          <w:sz w:val="28"/>
          <w:szCs w:val="26"/>
        </w:rPr>
        <w:t xml:space="preserve">Большинство родителей пугаются кризиса только потому, что им не с кем сравнивать своего малыша. </w:t>
      </w:r>
    </w:p>
    <w:p w:rsidR="00977313" w:rsidRDefault="00977313" w:rsidP="00977313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3"/>
          <w:b/>
          <w:color w:val="333333"/>
          <w:sz w:val="28"/>
          <w:szCs w:val="26"/>
        </w:rPr>
      </w:pPr>
    </w:p>
    <w:p w:rsidR="00977313" w:rsidRPr="00977313" w:rsidRDefault="00977313" w:rsidP="00977313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i/>
          <w:color w:val="984806" w:themeColor="accent6" w:themeShade="80"/>
          <w:sz w:val="28"/>
          <w:szCs w:val="22"/>
        </w:rPr>
      </w:pPr>
      <w:r w:rsidRPr="00977313">
        <w:rPr>
          <w:rStyle w:val="c3"/>
          <w:b/>
          <w:i/>
          <w:color w:val="984806" w:themeColor="accent6" w:themeShade="80"/>
          <w:sz w:val="32"/>
          <w:szCs w:val="26"/>
        </w:rPr>
        <w:t>Соблюдение режима дня, терпение, умение объяснить ситуацию, действовать слаженно всем членам семьи и коллектива детского сада – вот составляющие успешного преодоления кризисных периодов!</w:t>
      </w:r>
    </w:p>
    <w:p w:rsidR="007B2C4F" w:rsidRPr="00977313" w:rsidRDefault="007B2C4F" w:rsidP="00977313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</w:rPr>
      </w:pPr>
    </w:p>
    <w:p w:rsidR="00977313" w:rsidRDefault="00977313" w:rsidP="00977313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977313" w:rsidRDefault="00977313" w:rsidP="00977313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FC382B" w:rsidRPr="006362B2" w:rsidRDefault="00977313" w:rsidP="006362B2">
      <w:pPr>
        <w:spacing w:after="0"/>
        <w:ind w:firstLine="709"/>
        <w:jc w:val="right"/>
        <w:rPr>
          <w:rFonts w:ascii="Times New Roman" w:hAnsi="Times New Roman" w:cs="Times New Roman"/>
          <w:b/>
          <w:sz w:val="20"/>
        </w:rPr>
      </w:pPr>
      <w:r w:rsidRPr="00977313">
        <w:rPr>
          <w:rFonts w:ascii="Times New Roman" w:hAnsi="Times New Roman" w:cs="Times New Roman"/>
          <w:b/>
          <w:sz w:val="20"/>
        </w:rPr>
        <w:t xml:space="preserve">Источник: </w:t>
      </w:r>
      <w:hyperlink r:id="rId6" w:history="1">
        <w:r w:rsidR="00FC382B" w:rsidRPr="000A6308">
          <w:rPr>
            <w:rStyle w:val="a7"/>
            <w:rFonts w:ascii="Times New Roman" w:hAnsi="Times New Roman" w:cs="Times New Roman"/>
            <w:b/>
            <w:sz w:val="20"/>
          </w:rPr>
          <w:t>http://rusino-sad.baranovichi.edu.by/</w:t>
        </w:r>
      </w:hyperlink>
      <w:bookmarkStart w:id="0" w:name="_GoBack"/>
      <w:bookmarkEnd w:id="0"/>
    </w:p>
    <w:sectPr w:rsidR="00FC382B" w:rsidRPr="006362B2" w:rsidSect="007223EC">
      <w:pgSz w:w="11906" w:h="16838"/>
      <w:pgMar w:top="993" w:right="991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4907"/>
    <w:multiLevelType w:val="hybridMultilevel"/>
    <w:tmpl w:val="8A3C9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02"/>
    <w:rsid w:val="00345A02"/>
    <w:rsid w:val="004D749D"/>
    <w:rsid w:val="006362B2"/>
    <w:rsid w:val="007223EC"/>
    <w:rsid w:val="007B2C4F"/>
    <w:rsid w:val="00977313"/>
    <w:rsid w:val="00ED464A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23EC"/>
    <w:rPr>
      <w:b/>
      <w:bCs/>
    </w:rPr>
  </w:style>
  <w:style w:type="character" w:customStyle="1" w:styleId="c3">
    <w:name w:val="c3"/>
    <w:basedOn w:val="a0"/>
    <w:rsid w:val="007223EC"/>
  </w:style>
  <w:style w:type="character" w:styleId="a4">
    <w:name w:val="Emphasis"/>
    <w:basedOn w:val="a0"/>
    <w:uiPriority w:val="20"/>
    <w:qFormat/>
    <w:rsid w:val="007223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E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C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23EC"/>
    <w:rPr>
      <w:b/>
      <w:bCs/>
    </w:rPr>
  </w:style>
  <w:style w:type="character" w:customStyle="1" w:styleId="c3">
    <w:name w:val="c3"/>
    <w:basedOn w:val="a0"/>
    <w:rsid w:val="007223EC"/>
  </w:style>
  <w:style w:type="character" w:styleId="a4">
    <w:name w:val="Emphasis"/>
    <w:basedOn w:val="a0"/>
    <w:uiPriority w:val="20"/>
    <w:qFormat/>
    <w:rsid w:val="007223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E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C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ino-sad.baranovichi.edu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2021-04-07T13:12:00Z</cp:lastPrinted>
  <dcterms:created xsi:type="dcterms:W3CDTF">2021-04-07T06:19:00Z</dcterms:created>
  <dcterms:modified xsi:type="dcterms:W3CDTF">2022-05-19T13:51:00Z</dcterms:modified>
</cp:coreProperties>
</file>